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7B" w:rsidRDefault="00E0358F">
      <w:r>
        <w:rPr>
          <w:noProof/>
          <w:lang w:eastAsia="ru-RU"/>
        </w:rPr>
        <w:drawing>
          <wp:inline distT="0" distB="0" distL="0" distR="0" wp14:anchorId="42131B3D" wp14:editId="56383B04">
            <wp:extent cx="8930992" cy="69215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5328" cy="692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ABA" w:rsidRDefault="00D33AB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AD7606D" wp14:editId="58A39CF8">
            <wp:extent cx="8877300" cy="6879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4143" cy="688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3ABA" w:rsidSect="00E03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8F"/>
    <w:rsid w:val="002F687B"/>
    <w:rsid w:val="00D33ABA"/>
    <w:rsid w:val="00E0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112A5-A8AE-4E9F-8A2F-D8F74E63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Тренина Лариса г. Муром</dc:creator>
  <cp:keywords/>
  <dc:description/>
  <cp:lastModifiedBy>Тренина Лариса г. Муром</cp:lastModifiedBy>
  <cp:revision>2</cp:revision>
  <dcterms:created xsi:type="dcterms:W3CDTF">2015-02-13T11:50:00Z</dcterms:created>
  <dcterms:modified xsi:type="dcterms:W3CDTF">2015-02-13T11:54:00Z</dcterms:modified>
</cp:coreProperties>
</file>