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0" w:type="dxa"/>
        <w:tblInd w:w="-518" w:type="dxa"/>
        <w:tblLook w:val="04A0"/>
      </w:tblPr>
      <w:tblGrid>
        <w:gridCol w:w="1045"/>
        <w:gridCol w:w="1393"/>
        <w:gridCol w:w="950"/>
        <w:gridCol w:w="2523"/>
        <w:gridCol w:w="1107"/>
        <w:gridCol w:w="3462"/>
      </w:tblGrid>
      <w:tr w:rsidR="004E0FB6" w:rsidTr="001C7A38">
        <w:tc>
          <w:tcPr>
            <w:tcW w:w="1045" w:type="dxa"/>
          </w:tcPr>
          <w:p w:rsidR="004E0FB6" w:rsidRPr="00B92D0A" w:rsidRDefault="004E0FB6" w:rsidP="00653D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4E0FB6" w:rsidRPr="00B92D0A" w:rsidRDefault="004E0FB6" w:rsidP="00653DD6">
            <w:pPr>
              <w:rPr>
                <w:b/>
                <w:sz w:val="24"/>
                <w:szCs w:val="24"/>
              </w:rPr>
            </w:pPr>
            <w:proofErr w:type="spellStart"/>
            <w:r w:rsidRPr="00B92D0A">
              <w:rPr>
                <w:rFonts w:ascii="Arial" w:hAnsi="Arial" w:cs="Arial"/>
                <w:b/>
                <w:sz w:val="24"/>
                <w:szCs w:val="24"/>
              </w:rPr>
              <w:t>register</w:t>
            </w:r>
            <w:proofErr w:type="spellEnd"/>
          </w:p>
        </w:tc>
        <w:tc>
          <w:tcPr>
            <w:tcW w:w="950" w:type="dxa"/>
          </w:tcPr>
          <w:p w:rsidR="004E0FB6" w:rsidRDefault="004E0FB6" w:rsidP="00653DD6"/>
        </w:tc>
        <w:tc>
          <w:tcPr>
            <w:tcW w:w="2523" w:type="dxa"/>
          </w:tcPr>
          <w:p w:rsidR="004E0FB6" w:rsidRPr="00B92D0A" w:rsidRDefault="004E0FB6" w:rsidP="00653DD6">
            <w:pPr>
              <w:rPr>
                <w:b/>
                <w:sz w:val="24"/>
                <w:szCs w:val="24"/>
              </w:rPr>
            </w:pPr>
            <w:proofErr w:type="spellStart"/>
            <w:r w:rsidRPr="00B92D0A">
              <w:rPr>
                <w:rFonts w:ascii="Arial" w:hAnsi="Arial" w:cs="Arial"/>
                <w:b/>
                <w:sz w:val="24"/>
                <w:szCs w:val="24"/>
              </w:rPr>
              <w:t>Variable</w:t>
            </w:r>
            <w:proofErr w:type="spellEnd"/>
            <w:r w:rsidRPr="00B92D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92D0A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107" w:type="dxa"/>
          </w:tcPr>
          <w:p w:rsidR="004E0FB6" w:rsidRPr="00B92D0A" w:rsidRDefault="004E0FB6" w:rsidP="00653DD6">
            <w:pPr>
              <w:rPr>
                <w:b/>
                <w:sz w:val="24"/>
                <w:szCs w:val="24"/>
              </w:rPr>
            </w:pPr>
            <w:proofErr w:type="spellStart"/>
            <w:r w:rsidRPr="00B92D0A">
              <w:rPr>
                <w:rFonts w:ascii="Arial" w:hAnsi="Arial" w:cs="Arial"/>
                <w:b/>
                <w:sz w:val="24"/>
                <w:szCs w:val="24"/>
              </w:rPr>
              <w:t>Data</w:t>
            </w:r>
            <w:proofErr w:type="spellEnd"/>
            <w:r w:rsidRPr="00B92D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92D0A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3462" w:type="dxa"/>
          </w:tcPr>
          <w:p w:rsidR="004E0FB6" w:rsidRPr="00B92D0A" w:rsidRDefault="004E0FB6" w:rsidP="00653DD6">
            <w:pPr>
              <w:rPr>
                <w:b/>
                <w:sz w:val="24"/>
                <w:szCs w:val="24"/>
              </w:rPr>
            </w:pPr>
            <w:proofErr w:type="spellStart"/>
            <w:r w:rsidRPr="00B92D0A">
              <w:rPr>
                <w:rFonts w:ascii="Arial" w:hAnsi="Arial" w:cs="Arial"/>
                <w:b/>
                <w:sz w:val="24"/>
                <w:szCs w:val="24"/>
              </w:rPr>
              <w:t>discription</w:t>
            </w:r>
            <w:proofErr w:type="spellEnd"/>
          </w:p>
        </w:tc>
      </w:tr>
      <w:tr w:rsidR="004E0FB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</w:rPr>
            </w:pPr>
            <w:r w:rsidRPr="00517A5B">
              <w:rPr>
                <w:rFonts w:ascii="Arial" w:hAnsi="Arial" w:cs="Arial"/>
                <w:b/>
              </w:rPr>
              <w:t>0001-0002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Мгновенный расход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измерения: </w:t>
            </w:r>
            <w:proofErr w:type="gramStart"/>
            <w:r w:rsidRPr="00CB6C39">
              <w:rPr>
                <w:rStyle w:val="tlid-translation"/>
                <w:rFonts w:ascii="Times New Roman" w:hAnsi="Times New Roman" w:cs="Times New Roman"/>
              </w:rPr>
              <w:t>м</w:t>
            </w:r>
            <w:proofErr w:type="gramEnd"/>
            <w:r w:rsidRPr="00CB6C39">
              <w:rPr>
                <w:rStyle w:val="tlid-translation"/>
                <w:rFonts w:ascii="Times New Roman" w:hAnsi="Times New Roman" w:cs="Times New Roman"/>
              </w:rPr>
              <w:t>³ / час</w:t>
            </w:r>
          </w:p>
        </w:tc>
      </w:tr>
      <w:tr w:rsidR="004E0FB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</w:rPr>
            </w:pPr>
            <w:r w:rsidRPr="00517A5B">
              <w:rPr>
                <w:rFonts w:ascii="Arial" w:hAnsi="Arial" w:cs="Arial"/>
                <w:b/>
              </w:rPr>
              <w:t>0003-0004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Мгновенный расход тепла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единица измерения: ГДж / час</w:t>
            </w:r>
          </w:p>
        </w:tc>
      </w:tr>
      <w:tr w:rsidR="004E0FB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</w:rPr>
            </w:pPr>
            <w:r w:rsidRPr="00517A5B">
              <w:rPr>
                <w:rFonts w:ascii="Arial" w:hAnsi="Arial" w:cs="Arial"/>
                <w:b/>
              </w:rPr>
              <w:t>0005-0006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скорость жидкости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измерения: м / </w:t>
            </w:r>
            <w:proofErr w:type="gramStart"/>
            <w:r w:rsidRPr="00CB6C39">
              <w:rPr>
                <w:rStyle w:val="tlid-translation"/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</w:rPr>
            </w:pPr>
            <w:r w:rsidRPr="00517A5B">
              <w:rPr>
                <w:rFonts w:ascii="Arial" w:hAnsi="Arial" w:cs="Arial"/>
                <w:b/>
              </w:rPr>
              <w:t>0007-0008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измерение скорости звука жидкости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измерения: м / </w:t>
            </w:r>
            <w:proofErr w:type="gramStart"/>
            <w:r w:rsidRPr="00CB6C39">
              <w:rPr>
                <w:rStyle w:val="tlid-translation"/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0009-0010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положительный поток сумматора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для всех сумматоров потока, использующих длинные целые числа, его мера контролируется M32 (REG1438)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0011-0012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положительная десятичная часть потока сумматора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REAL4 является стандартным форматом с плавающей точкой IEEE-754. Формат данных также называется форматом FLOAT.</w:t>
            </w: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0013-0014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отрицательный расход сумматора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Длинные целые числа - младшая цифра впереди и с символом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0015-0016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1D4327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Отрицательная десятичная часть потока сумматора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0017-0018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количество тепла положительного сумматора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для всех сумматоров количества тепла, использующих длинные целые числа, его меру контролирует M84 (REG1441)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0019-0020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положительная сумма тепла количество десятичной части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0021-0022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отрицательное количество тепла сумматора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0023-0024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отрицательное количество теплоты в сумматоре десятичная часть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0025-0026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чистый суммарный поток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0027-0028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нетто десятичный счет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0029-0030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количество тепла нетто сумматора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0031-0032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чистая сумма тепла количество десятичной части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0033-0034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температура 1 / температура подаваемой воды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1D4327" w:rsidRDefault="004E0FB6" w:rsidP="001D4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Fonts w:ascii="Times New Roman" w:eastAsia="MS Gothic" w:hAnsi="MS Gothic" w:cs="Times New Roman"/>
              </w:rPr>
              <w:t>：</w:t>
            </w:r>
            <w:r w:rsidRPr="00CB6C39">
              <w:rPr>
                <w:rFonts w:ascii="Times New Roman" w:hAnsi="Times New Roman" w:cs="Times New Roman"/>
              </w:rPr>
              <w:t>°C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0035-0036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Температура 2 / температура возвратной воды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1D4327" w:rsidRDefault="004E0FB6" w:rsidP="001D4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Fonts w:ascii="Times New Roman" w:eastAsia="MS Gothic" w:hAnsi="MS Gothic" w:cs="Times New Roman"/>
              </w:rPr>
              <w:t>：</w:t>
            </w:r>
            <w:r w:rsidRPr="00CB6C39">
              <w:rPr>
                <w:rFonts w:ascii="Times New Roman" w:hAnsi="Times New Roman" w:cs="Times New Roman"/>
              </w:rPr>
              <w:t>°C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0037-0038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аналоговый вход AI3 значение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преобразованные безразмерные данные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0039-0040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Значение аналогового входа AI4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517A5B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преобразованные безразмерные данные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0041-0042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Значение аналогового входа AI5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517A5B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преобразованные безразмерные данные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0043-0044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Аналоговый вход AI3 значение тока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1D4327" w:rsidRDefault="004E0FB6" w:rsidP="001D4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Fonts w:ascii="Times New Roman" w:eastAsia="MS Gothic" w:hAnsi="MS Gothic" w:cs="Times New Roman"/>
              </w:rPr>
              <w:t>：</w:t>
            </w:r>
            <w:proofErr w:type="spellStart"/>
            <w:r w:rsidRPr="00CB6C39">
              <w:rPr>
                <w:rFonts w:ascii="Times New Roman" w:hAnsi="Times New Roman" w:cs="Times New Roman"/>
              </w:rPr>
              <w:t>mA</w:t>
            </w:r>
            <w:proofErr w:type="spell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0045-0046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Текущее значение аналогового входа AI4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1D4327" w:rsidRDefault="004E0FB6" w:rsidP="001D4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4E0FB6" w:rsidRPr="00CB6C39" w:rsidRDefault="004E0FB6">
            <w:pPr>
              <w:rPr>
                <w:rFonts w:ascii="Times New Roman" w:hAnsi="Times New Roman" w:cs="Times New Roman"/>
              </w:rPr>
            </w:pPr>
            <w:r w:rsidRPr="00CB6C39">
              <w:rPr>
                <w:rFonts w:ascii="Times New Roman" w:eastAsia="MS Gothic" w:hAnsi="MS Gothic" w:cs="Times New Roman"/>
              </w:rPr>
              <w:t>：</w:t>
            </w:r>
            <w:proofErr w:type="spellStart"/>
            <w:r w:rsidRPr="00CB6C39">
              <w:rPr>
                <w:rFonts w:ascii="Times New Roman" w:hAnsi="Times New Roman" w:cs="Times New Roman"/>
              </w:rPr>
              <w:t>mA</w:t>
            </w:r>
            <w:proofErr w:type="spell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0047-0048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Текущее значение аналогового входа AI5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1D4327" w:rsidRDefault="004E0FB6" w:rsidP="001D4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4E0FB6" w:rsidRPr="00CB6C39" w:rsidRDefault="004E0FB6">
            <w:pPr>
              <w:rPr>
                <w:rFonts w:ascii="Times New Roman" w:hAnsi="Times New Roman" w:cs="Times New Roman"/>
              </w:rPr>
            </w:pPr>
            <w:r w:rsidRPr="00CB6C39">
              <w:rPr>
                <w:rFonts w:ascii="Times New Roman" w:eastAsia="MS Gothic" w:hAnsi="MS Gothic" w:cs="Times New Roman"/>
              </w:rPr>
              <w:t>：</w:t>
            </w:r>
            <w:proofErr w:type="spellStart"/>
            <w:r w:rsidRPr="00CB6C39">
              <w:rPr>
                <w:rFonts w:ascii="Times New Roman" w:hAnsi="Times New Roman" w:cs="Times New Roman"/>
              </w:rPr>
              <w:t>mA</w:t>
            </w:r>
            <w:proofErr w:type="spellEnd"/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0049-0050</w:t>
            </w:r>
          </w:p>
        </w:tc>
        <w:tc>
          <w:tcPr>
            <w:tcW w:w="950" w:type="dxa"/>
          </w:tcPr>
          <w:p w:rsidR="004E0FB6" w:rsidRPr="00517A5B" w:rsidRDefault="004E0FB6">
            <w:pPr>
              <w:rPr>
                <w:b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пароль настройки системы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BCD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Writable</w:t>
            </w:r>
            <w:proofErr w:type="spellEnd"/>
            <w:r w:rsidRPr="00CB6C39">
              <w:rPr>
                <w:rStyle w:val="tlid-translation"/>
                <w:rFonts w:ascii="Times New Roman" w:eastAsia="MS Gothic" w:hAnsi="MS Gothic" w:cs="Times New Roman"/>
              </w:rPr>
              <w:t>。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t>00H представляет для отмены установки пароля</w:t>
            </w: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0051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пароль для настройки оборудования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BCD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proofErr w:type="gramStart"/>
            <w:r w:rsidRPr="00CB6C39">
              <w:rPr>
                <w:rStyle w:val="tlid-translation"/>
                <w:rFonts w:ascii="Times New Roman" w:hAnsi="Times New Roman" w:cs="Times New Roman"/>
              </w:rPr>
              <w:t>записываемый</w:t>
            </w:r>
            <w:proofErr w:type="gramEnd"/>
            <w:r w:rsidRPr="00CB6C39">
              <w:rPr>
                <w:rStyle w:val="tlid-translation"/>
                <w:rFonts w:ascii="Times New Roman" w:eastAsia="MS Gothic" w:hAnsi="MS Gothic" w:cs="Times New Roman"/>
              </w:rPr>
              <w:t>。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«A55Ah» представляет собой открытие</w:t>
            </w: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0053-0055</w:t>
            </w:r>
          </w:p>
          <w:p w:rsidR="004E0FB6" w:rsidRPr="00517A5B" w:rsidRDefault="004E0FB6" w:rsidP="00517A5B">
            <w:pPr>
              <w:rPr>
                <w:b/>
                <w:lang w:val="en-US"/>
              </w:rPr>
            </w:pP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3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дата и время инструмента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BCD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6-байтовый BCD с возможностью записи соответствует секунде, минуте, часу, дате, месяцу, году, младший бит находится впереди.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0056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автоматически хранить данные день, час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BCD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2 байта, доступные для записи, представляют запланированное время и день начала хранения данных, например: 0312H представляют данные хранения третьего дня и двенадцать часов каждого месяца. 0012H представляют данные хранения двенадцати часов каждый день.</w:t>
            </w:r>
          </w:p>
        </w:tc>
      </w:tr>
      <w:tr w:rsidR="004E0FB6" w:rsidRPr="001C7A38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0059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значение клавиши ввода (аналоговая клавиатура)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CB6C39">
              <w:rPr>
                <w:rFonts w:ascii="Times New Roman" w:hAnsi="Times New Roman" w:cs="Times New Roman"/>
                <w:lang w:val="en-US"/>
              </w:rPr>
              <w:t>writable.refer</w:t>
            </w:r>
            <w:proofErr w:type="spellEnd"/>
            <w:proofErr w:type="gramEnd"/>
            <w:r w:rsidRPr="00CB6C39">
              <w:rPr>
                <w:rFonts w:ascii="Times New Roman" w:hAnsi="Times New Roman" w:cs="Times New Roman"/>
                <w:lang w:val="en-US"/>
              </w:rPr>
              <w:t xml:space="preserve"> to manual key value list.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0060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сделать отображение экрана </w:t>
            </w: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х</w:t>
            </w:r>
            <w:proofErr w:type="spellEnd"/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номер меню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6C39">
              <w:rPr>
                <w:rFonts w:ascii="Times New Roman" w:hAnsi="Times New Roman" w:cs="Times New Roman"/>
              </w:rPr>
              <w:t>writable</w:t>
            </w:r>
            <w:proofErr w:type="spellEnd"/>
            <w:r w:rsidRPr="00CB6C39">
              <w:rPr>
                <w:rFonts w:ascii="Times New Roman" w:eastAsia="MS Gothic" w:hAnsi="MS Gothic" w:cs="Times New Roman"/>
              </w:rPr>
              <w:t>。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0061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время подсветки входа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6C39">
              <w:rPr>
                <w:rFonts w:ascii="Times New Roman" w:hAnsi="Times New Roman" w:cs="Times New Roman"/>
              </w:rPr>
              <w:t>writable</w:t>
            </w:r>
            <w:proofErr w:type="spellEnd"/>
            <w:r w:rsidRPr="00CB6C39">
              <w:rPr>
                <w:rFonts w:ascii="Times New Roman" w:eastAsia="MS Gothic" w:hAnsi="MS Gothic" w:cs="Times New Roman"/>
              </w:rPr>
              <w:t>。</w:t>
            </w:r>
            <w:proofErr w:type="spellStart"/>
            <w:r w:rsidRPr="00CB6C39">
              <w:rPr>
                <w:rFonts w:ascii="Times New Roman" w:hAnsi="Times New Roman" w:cs="Times New Roman"/>
              </w:rPr>
              <w:t>unit:second</w:t>
            </w:r>
            <w:proofErr w:type="spellEnd"/>
          </w:p>
        </w:tc>
      </w:tr>
      <w:tr w:rsidR="004E0FB6" w:rsidRPr="001C7A38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0062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Звуковой сигнал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Fonts w:ascii="Times New Roman" w:hAnsi="Times New Roman" w:cs="Times New Roman"/>
                <w:lang w:val="en-US"/>
              </w:rPr>
              <w:t>writable</w:t>
            </w:r>
            <w:r w:rsidRPr="00CB6C39">
              <w:rPr>
                <w:rFonts w:ascii="Times New Roman" w:eastAsia="MS Gothic" w:hAnsi="MS Gothic" w:cs="Times New Roman"/>
              </w:rPr>
              <w:t>。</w:t>
            </w:r>
            <w:r w:rsidRPr="00CB6C39">
              <w:rPr>
                <w:rFonts w:ascii="Times New Roman" w:hAnsi="Times New Roman" w:cs="Times New Roman"/>
                <w:lang w:val="en-US"/>
              </w:rPr>
              <w:t>The mostly 255times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0062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OCT номер импульса слева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6C39">
              <w:rPr>
                <w:rFonts w:ascii="Times New Roman" w:hAnsi="Times New Roman" w:cs="Times New Roman"/>
              </w:rPr>
              <w:t>writable</w:t>
            </w:r>
            <w:proofErr w:type="spellEnd"/>
            <w:r w:rsidRPr="00CB6C39">
              <w:rPr>
                <w:rFonts w:ascii="Times New Roman" w:eastAsia="MS Gothic" w:hAnsi="MS Gothic" w:cs="Times New Roman"/>
              </w:rPr>
              <w:t>。</w:t>
            </w:r>
            <w:proofErr w:type="spellStart"/>
            <w:r w:rsidRPr="00CB6C39">
              <w:rPr>
                <w:rFonts w:ascii="Times New Roman" w:hAnsi="Times New Roman" w:cs="Times New Roman"/>
              </w:rPr>
              <w:t>The</w:t>
            </w:r>
            <w:proofErr w:type="spellEnd"/>
            <w:r w:rsidRPr="00CB6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C39">
              <w:rPr>
                <w:rFonts w:ascii="Times New Roman" w:hAnsi="Times New Roman" w:cs="Times New Roman"/>
              </w:rPr>
              <w:t>mostly</w:t>
            </w:r>
            <w:proofErr w:type="spellEnd"/>
            <w:r w:rsidRPr="00CB6C39">
              <w:rPr>
                <w:rFonts w:ascii="Times New Roman" w:hAnsi="Times New Roman" w:cs="Times New Roman"/>
              </w:rPr>
              <w:t xml:space="preserve"> 65536</w:t>
            </w: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0072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код ошибки работы прибора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b/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BIT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16bit соответственно представляет следующие значения в примечании 4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0077-0078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номер резистора подачи воды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измерения</w:t>
            </w:r>
            <w:r w:rsidRPr="00CB6C39">
              <w:rPr>
                <w:rFonts w:ascii="Times New Roman" w:hAnsi="Times New Roman" w:cs="Times New Roman"/>
              </w:rPr>
              <w:t>:ohm</w:t>
            </w:r>
            <w:proofErr w:type="spell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0079-0080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номер резистора возвратной воды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измерения</w:t>
            </w:r>
            <w:r w:rsidRPr="00CB6C39">
              <w:rPr>
                <w:rFonts w:ascii="Times New Roman" w:hAnsi="Times New Roman" w:cs="Times New Roman"/>
              </w:rPr>
              <w:t>:ohm</w:t>
            </w:r>
            <w:proofErr w:type="spell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0081-0082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общее время передачи ультразвука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измерения</w:t>
            </w:r>
            <w:r w:rsidRPr="00CB6C39">
              <w:rPr>
                <w:rFonts w:ascii="Times New Roman" w:hAnsi="Times New Roman" w:cs="Times New Roman"/>
              </w:rPr>
              <w:t>:ms</w:t>
            </w:r>
            <w:proofErr w:type="spell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0083-0084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разность времени ультразвуковой передачи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измерения</w:t>
            </w:r>
            <w:r w:rsidRPr="00CB6C39">
              <w:rPr>
                <w:rFonts w:ascii="Times New Roman" w:hAnsi="Times New Roman" w:cs="Times New Roman"/>
              </w:rPr>
              <w:t>:ns</w:t>
            </w:r>
            <w:proofErr w:type="spell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0085-0086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время ультразвуковой передачи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измерения</w:t>
            </w:r>
            <w:r w:rsidRPr="00CB6C39">
              <w:rPr>
                <w:rFonts w:ascii="Times New Roman" w:hAnsi="Times New Roman" w:cs="Times New Roman"/>
              </w:rPr>
              <w:t>:ms</w:t>
            </w:r>
            <w:proofErr w:type="spell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0087-0088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время ультразвуковой передачи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измерения</w:t>
            </w:r>
            <w:r w:rsidRPr="00CB6C39">
              <w:rPr>
                <w:rFonts w:ascii="Times New Roman" w:hAnsi="Times New Roman" w:cs="Times New Roman"/>
              </w:rPr>
              <w:t>:ms</w:t>
            </w:r>
            <w:proofErr w:type="spell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0089-0090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текущее значение выходного тока токовой петли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измерения</w:t>
            </w:r>
            <w:r w:rsidRPr="00CB6C39">
              <w:rPr>
                <w:rFonts w:ascii="Times New Roman" w:hAnsi="Times New Roman" w:cs="Times New Roman"/>
              </w:rPr>
              <w:t>:mA</w:t>
            </w:r>
            <w:proofErr w:type="spellEnd"/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0092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Порядок работы и 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lastRenderedPageBreak/>
              <w:t>качество сигнала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lastRenderedPageBreak/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старший байт представляет шаг 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lastRenderedPageBreak/>
              <w:t>настройки сигнала, младший байт представляет качество сигнала, диапазон данных: 0-9, старший байт представляет хороший сигнал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0093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уровень сигнала в восходящем направлении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Диапазон данных: 0-4095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0094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уровень сигнала вниз по течению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Диапазон данных: 0-4095</w:t>
            </w: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0096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рабочий язык интерфейса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CB6C39">
              <w:rPr>
                <w:rFonts w:ascii="Times New Roman" w:hAnsi="Times New Roman" w:cs="Times New Roman"/>
              </w:rPr>
              <w:tab/>
            </w: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0 </w:t>
            </w:r>
            <w:proofErr w:type="gramStart"/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представляет китайский </w:t>
            </w:r>
            <w:r w:rsidRPr="00CB6C39">
              <w:rPr>
                <w:rStyle w:val="tlid-translation"/>
                <w:rFonts w:ascii="Times New Roman" w:eastAsia="MS Gothic" w:hAnsi="MS Gothic" w:cs="Times New Roman"/>
              </w:rPr>
              <w:t>，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1 представляет</w:t>
            </w:r>
            <w:proofErr w:type="gramEnd"/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английский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0097-0098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коэффициент прохождения ультразвукового сигнала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Нормальный диапазон: 100 + -3%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0099-0100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настоящее число </w:t>
            </w: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Рейнольдса</w:t>
            </w:r>
            <w:proofErr w:type="spellEnd"/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0101-0102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поправочный коэффициент настоящего </w:t>
            </w: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Рейнольдса</w:t>
            </w:r>
            <w:proofErr w:type="spellEnd"/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0103-0104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время работы таймера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6C39">
              <w:rPr>
                <w:rFonts w:ascii="Times New Roman" w:hAnsi="Times New Roman" w:cs="Times New Roman"/>
              </w:rPr>
              <w:t>no</w:t>
            </w:r>
            <w:proofErr w:type="spellEnd"/>
            <w:r w:rsidRPr="00CB6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C39">
              <w:rPr>
                <w:rFonts w:ascii="Times New Roman" w:hAnsi="Times New Roman" w:cs="Times New Roman"/>
              </w:rPr>
              <w:t>character,unit:s</w:t>
            </w:r>
            <w:proofErr w:type="spell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0105-0106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общее время работы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6C39">
              <w:rPr>
                <w:rFonts w:ascii="Times New Roman" w:hAnsi="Times New Roman" w:cs="Times New Roman"/>
              </w:rPr>
              <w:t>no</w:t>
            </w:r>
            <w:proofErr w:type="spellEnd"/>
            <w:r w:rsidRPr="00CB6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C39">
              <w:rPr>
                <w:rFonts w:ascii="Times New Roman" w:hAnsi="Times New Roman" w:cs="Times New Roman"/>
              </w:rPr>
              <w:t>character,unit:s</w:t>
            </w:r>
            <w:proofErr w:type="spell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0105-0106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общая мощность на раз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нет персонажа</w:t>
            </w: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0113-0114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чистый суммарный поток (формат с плавающей запятой)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измерения: </w:t>
            </w:r>
            <w:proofErr w:type="gramStart"/>
            <w:r w:rsidRPr="00CB6C39">
              <w:rPr>
                <w:rStyle w:val="tlid-translation"/>
                <w:rFonts w:ascii="Times New Roman" w:hAnsi="Times New Roman" w:cs="Times New Roman"/>
              </w:rPr>
              <w:t>м</w:t>
            </w:r>
            <w:proofErr w:type="gramEnd"/>
            <w:r w:rsidRPr="00CB6C39">
              <w:rPr>
                <w:rStyle w:val="tlid-translation"/>
                <w:rFonts w:ascii="Times New Roman" w:hAnsi="Times New Roman" w:cs="Times New Roman"/>
              </w:rPr>
              <w:t>³, 7 значащих цифр</w:t>
            </w: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0115-0116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Положительный поток сумматора (формат с плавающей запятой)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измерения: </w:t>
            </w:r>
            <w:proofErr w:type="gramStart"/>
            <w:r w:rsidRPr="00CB6C39">
              <w:rPr>
                <w:rStyle w:val="tlid-translation"/>
                <w:rFonts w:ascii="Times New Roman" w:hAnsi="Times New Roman" w:cs="Times New Roman"/>
              </w:rPr>
              <w:t>м</w:t>
            </w:r>
            <w:proofErr w:type="gramEnd"/>
            <w:r w:rsidRPr="00CB6C39">
              <w:rPr>
                <w:rStyle w:val="tlid-translation"/>
                <w:rFonts w:ascii="Times New Roman" w:hAnsi="Times New Roman" w:cs="Times New Roman"/>
              </w:rPr>
              <w:t>³, 7 значащих цифр</w:t>
            </w: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0117-0118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отрицательный поток сумматора (формат с плавающей запятой)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измерения: </w:t>
            </w:r>
            <w:proofErr w:type="gramStart"/>
            <w:r w:rsidRPr="00CB6C39">
              <w:rPr>
                <w:rStyle w:val="tlid-translation"/>
                <w:rFonts w:ascii="Times New Roman" w:hAnsi="Times New Roman" w:cs="Times New Roman"/>
              </w:rPr>
              <w:t>м</w:t>
            </w:r>
            <w:proofErr w:type="gramEnd"/>
            <w:r w:rsidRPr="00CB6C39">
              <w:rPr>
                <w:rStyle w:val="tlid-translation"/>
                <w:rFonts w:ascii="Times New Roman" w:hAnsi="Times New Roman" w:cs="Times New Roman"/>
              </w:rPr>
              <w:t>³, 7 значащих цифр</w:t>
            </w: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0119-0120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количество тепла нетто-сумматора (формат с плавающей запятой)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измерения: GJ </w:t>
            </w:r>
            <w:r w:rsidRPr="00CB6C39">
              <w:rPr>
                <w:rStyle w:val="tlid-translation"/>
                <w:rFonts w:ascii="Times New Roman" w:eastAsia="MS Gothic" w:hAnsi="MS Gothic" w:cs="Times New Roman"/>
              </w:rPr>
              <w:t>，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7значная цифра</w:t>
            </w: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0121-0122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количество тепла положительного сумматора (формат с плавающей запятой)</w:t>
            </w:r>
          </w:p>
        </w:tc>
        <w:tc>
          <w:tcPr>
            <w:tcW w:w="1107" w:type="dxa"/>
          </w:tcPr>
          <w:p w:rsidR="004E0FB6" w:rsidRPr="001D4327" w:rsidRDefault="004E0FB6" w:rsidP="00B92D0A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измерения: GJ </w:t>
            </w:r>
            <w:r w:rsidRPr="00CB6C39">
              <w:rPr>
                <w:rStyle w:val="tlid-translation"/>
                <w:rFonts w:ascii="Times New Roman" w:eastAsia="MS Gothic" w:hAnsi="MS Gothic" w:cs="Times New Roman"/>
              </w:rPr>
              <w:t>，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7значная цифра</w:t>
            </w: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0123-0124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отрицательное количество тепла сумматора (формат с плавающей запятой)</w:t>
            </w:r>
          </w:p>
        </w:tc>
        <w:tc>
          <w:tcPr>
            <w:tcW w:w="1107" w:type="dxa"/>
          </w:tcPr>
          <w:p w:rsidR="004E0FB6" w:rsidRPr="001D4327" w:rsidRDefault="004E0FB6" w:rsidP="00B92D0A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измерения: GJ </w:t>
            </w:r>
            <w:r w:rsidRPr="00CB6C39">
              <w:rPr>
                <w:rStyle w:val="tlid-translation"/>
                <w:rFonts w:ascii="Times New Roman" w:eastAsia="MS Gothic" w:hAnsi="MS Gothic" w:cs="Times New Roman"/>
              </w:rPr>
              <w:t>，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7значная цифра</w:t>
            </w: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0125-0126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общий поток на сегодняшний день</w:t>
            </w:r>
          </w:p>
        </w:tc>
        <w:tc>
          <w:tcPr>
            <w:tcW w:w="1107" w:type="dxa"/>
          </w:tcPr>
          <w:p w:rsidR="004E0FB6" w:rsidRPr="001D4327" w:rsidRDefault="004E0FB6" w:rsidP="00B92D0A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</w:tcPr>
          <w:p w:rsidR="004E0FB6" w:rsidRPr="00CB6C39" w:rsidRDefault="004E0FB6" w:rsidP="00653DD6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измерения: </w:t>
            </w:r>
            <w:proofErr w:type="gramStart"/>
            <w:r w:rsidRPr="00CB6C39">
              <w:rPr>
                <w:rStyle w:val="tlid-translation"/>
                <w:rFonts w:ascii="Times New Roman" w:hAnsi="Times New Roman" w:cs="Times New Roman"/>
              </w:rPr>
              <w:t>м</w:t>
            </w:r>
            <w:proofErr w:type="gramEnd"/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³ </w:t>
            </w:r>
            <w:r w:rsidRPr="00CB6C39">
              <w:rPr>
                <w:rStyle w:val="tlid-translation"/>
                <w:rFonts w:ascii="Times New Roman" w:eastAsia="MS Gothic" w:hAnsi="MS Gothic" w:cs="Times New Roman"/>
              </w:rPr>
              <w:t>，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7значная цифра</w:t>
            </w: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0127-0128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общий поток в этом месяце (формат с плавающей запятой)</w:t>
            </w:r>
          </w:p>
        </w:tc>
        <w:tc>
          <w:tcPr>
            <w:tcW w:w="1107" w:type="dxa"/>
          </w:tcPr>
          <w:p w:rsidR="004E0FB6" w:rsidRPr="001D4327" w:rsidRDefault="004E0FB6" w:rsidP="00B92D0A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измерения: </w:t>
            </w:r>
            <w:proofErr w:type="gramStart"/>
            <w:r w:rsidRPr="00CB6C39">
              <w:rPr>
                <w:rStyle w:val="tlid-translation"/>
                <w:rFonts w:ascii="Times New Roman" w:hAnsi="Times New Roman" w:cs="Times New Roman"/>
              </w:rPr>
              <w:t>м</w:t>
            </w:r>
            <w:proofErr w:type="gramEnd"/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³ </w:t>
            </w:r>
            <w:r w:rsidRPr="00CB6C39">
              <w:rPr>
                <w:rStyle w:val="tlid-translation"/>
                <w:rFonts w:ascii="Times New Roman" w:eastAsia="MS Gothic" w:hAnsi="MS Gothic" w:cs="Times New Roman"/>
              </w:rPr>
              <w:t>，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7значная цифра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0129-0130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ручной общий поток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0131-0132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ручной счетчик десятичной части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0133-0134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общий поток контроллера партии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0135-0136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пакетный контроллер десятичной части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0137-0138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сегодня общий поток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0139-0140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сегодня общий поток десятичная часть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0141-0142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общий поток в этом месяце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0143-0144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в этом месяце десятичная часть общего потока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0145-0146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в этом году общий поток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0147-0148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в этом году десятичная часть общего потока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0158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показать настоящее меню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0165-0166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время работы с неприятностями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измерения</w:t>
            </w:r>
            <w:r w:rsidRPr="00CB6C39">
              <w:rPr>
                <w:rFonts w:ascii="Times New Roman" w:hAnsi="Times New Roman" w:cs="Times New Roman"/>
              </w:rPr>
              <w:t>:s</w:t>
            </w:r>
            <w:proofErr w:type="spell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0173-0174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текущее значение частоты на выходе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Единица измерения</w:t>
            </w:r>
            <w:r w:rsidRPr="00CB6C39">
              <w:rPr>
                <w:rFonts w:ascii="Times New Roman" w:eastAsia="MS Gothic" w:hAnsi="MS Gothic" w:cs="Times New Roman"/>
              </w:rPr>
              <w:t>：</w:t>
            </w:r>
            <w:proofErr w:type="spellStart"/>
            <w:r w:rsidRPr="00CB6C39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0175-0176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текущее выходное значение токовой петли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Единица измерения</w:t>
            </w:r>
            <w:r w:rsidRPr="00CB6C39">
              <w:rPr>
                <w:rFonts w:ascii="Times New Roman" w:eastAsia="MS Gothic" w:hAnsi="MS Gothic" w:cs="Times New Roman"/>
              </w:rPr>
              <w:t>：</w:t>
            </w:r>
            <w:proofErr w:type="spellStart"/>
            <w:r w:rsidRPr="00CB6C39">
              <w:rPr>
                <w:rFonts w:ascii="Times New Roman" w:hAnsi="Times New Roman" w:cs="Times New Roman"/>
              </w:rPr>
              <w:t>mA</w:t>
            </w:r>
            <w:proofErr w:type="spell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0181-0182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Текущая разница температур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Единица измерения</w:t>
            </w:r>
            <w:r w:rsidRPr="00CB6C39">
              <w:rPr>
                <w:rFonts w:ascii="Times New Roman" w:eastAsia="MS Gothic" w:hAnsi="MS Gothic" w:cs="Times New Roman"/>
              </w:rPr>
              <w:t>：</w:t>
            </w:r>
            <w:r w:rsidRPr="00CB6C39">
              <w:rPr>
                <w:rFonts w:ascii="Times New Roman" w:hAnsi="Times New Roman" w:cs="Times New Roman"/>
              </w:rPr>
              <w:t>°C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0183-0184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пополняется поток этой силой </w:t>
            </w:r>
            <w:proofErr w:type="gramStart"/>
            <w:r w:rsidRPr="00CB6C39">
              <w:rPr>
                <w:rStyle w:val="tlid-translation"/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измерения</w:t>
            </w:r>
            <w:r w:rsidRPr="00CB6C39">
              <w:rPr>
                <w:rFonts w:ascii="Times New Roman" w:hAnsi="Times New Roman" w:cs="Times New Roman"/>
              </w:rPr>
              <w:t>:m</w:t>
            </w:r>
            <w:proofErr w:type="spellEnd"/>
            <w:r w:rsidRPr="00CB6C39">
              <w:rPr>
                <w:rFonts w:ascii="Times New Roman" w:hAnsi="Times New Roman" w:cs="Times New Roman"/>
              </w:rPr>
              <w:t>³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0185-0186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частотный коэффициент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Ниже 0,1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0187-0188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общее время автоматического хранения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время хранения определяется регистром 0056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0189-0190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автоматически сохранять положительный поток сумматора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время хранения определяется регистром 0056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0191-0192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автоматически хранить мгновенный поток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время хранения определяется регистром 0056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0221-0222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внутренний диаметр трубы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измерения</w:t>
            </w:r>
            <w:r w:rsidRPr="00CB6C39">
              <w:rPr>
                <w:rFonts w:ascii="Times New Roman" w:hAnsi="Times New Roman" w:cs="Times New Roman"/>
              </w:rPr>
              <w:t>:mm</w:t>
            </w:r>
            <w:proofErr w:type="spell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0229-0230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передача в восходящем направлении задержана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Единица измерения</w:t>
            </w:r>
            <w:r w:rsidRPr="00CB6C39">
              <w:rPr>
                <w:rFonts w:ascii="Times New Roman" w:hAnsi="Times New Roman" w:cs="Times New Roman"/>
              </w:rPr>
              <w:t>:μs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0231-0232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нисходящая передача задержана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Единица измерения</w:t>
            </w:r>
            <w:r w:rsidRPr="00CB6C39">
              <w:rPr>
                <w:rFonts w:ascii="Times New Roman" w:hAnsi="Times New Roman" w:cs="Times New Roman"/>
              </w:rPr>
              <w:t>:μs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0233-0234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расчетное общее время передачи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Единица измерения</w:t>
            </w:r>
            <w:r w:rsidRPr="00CB6C39">
              <w:rPr>
                <w:rFonts w:ascii="Times New Roman" w:hAnsi="Times New Roman" w:cs="Times New Roman"/>
              </w:rPr>
              <w:t>:μs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0257-0288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32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область буфера монитора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BCD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удобочитаемый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0289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указатель хранилища буферной области монитора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0311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отработанное время сегодня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нет символа, единица измерения: </w:t>
            </w:r>
            <w:proofErr w:type="gramStart"/>
            <w:r w:rsidRPr="00CB6C39">
              <w:rPr>
                <w:rStyle w:val="tlid-translation"/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0313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отработанное время этого месяца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нет символа, единица измерения: </w:t>
            </w:r>
            <w:proofErr w:type="gramStart"/>
            <w:r w:rsidRPr="00CB6C39">
              <w:rPr>
                <w:rStyle w:val="tlid-translation"/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0315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сегодня Макс мгновенный поток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1D4327" w:rsidRDefault="004E0FB6" w:rsidP="001D4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Fonts w:ascii="Times New Roman" w:eastAsia="MS Gothic" w:hAnsi="MS Gothic" w:cs="Times New Roman"/>
              </w:rPr>
              <w:t>：</w:t>
            </w:r>
            <w:r w:rsidRPr="00CB6C39">
              <w:rPr>
                <w:rFonts w:ascii="Times New Roman" w:hAnsi="Times New Roman" w:cs="Times New Roman"/>
              </w:rPr>
              <w:t>m3/</w:t>
            </w:r>
            <w:proofErr w:type="spellStart"/>
            <w:r w:rsidRPr="00CB6C39">
              <w:rPr>
                <w:rFonts w:ascii="Times New Roman" w:hAnsi="Times New Roman" w:cs="Times New Roman"/>
              </w:rPr>
              <w:t>h</w:t>
            </w:r>
            <w:proofErr w:type="spellEnd"/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0317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в этом месяце Макс мгновенный поток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1D4327" w:rsidRDefault="004E0FB6" w:rsidP="001D4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Fonts w:ascii="Times New Roman" w:eastAsia="MS Gothic" w:hAnsi="MS Gothic" w:cs="Times New Roman"/>
              </w:rPr>
              <w:t>：</w:t>
            </w:r>
            <w:r w:rsidRPr="00CB6C39">
              <w:rPr>
                <w:rFonts w:ascii="Times New Roman" w:hAnsi="Times New Roman" w:cs="Times New Roman"/>
              </w:rPr>
              <w:t>m3/</w:t>
            </w:r>
            <w:proofErr w:type="spellStart"/>
            <w:r w:rsidRPr="00CB6C39">
              <w:rPr>
                <w:rFonts w:ascii="Times New Roman" w:hAnsi="Times New Roman" w:cs="Times New Roman"/>
              </w:rPr>
              <w:t>h</w:t>
            </w:r>
            <w:proofErr w:type="spellEnd"/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1437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текущий мгновенный расходомер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Диапазон данных: 0-31 (примечание 5)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1438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текущий счетчик расхода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Диапазон данных: 0-7 (примечание 1)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1439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коэффициент множителя текущего сумматора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n: диапазон 0-7 </w:t>
            </w:r>
            <w:r w:rsidRPr="00CB6C39">
              <w:rPr>
                <w:rStyle w:val="tlid-translation"/>
                <w:rFonts w:ascii="Times New Roman" w:eastAsia="MS Gothic" w:hAnsi="MS Gothic" w:cs="Times New Roman"/>
              </w:rPr>
              <w:t>，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(примечание 1)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1440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текущий множитель количества тепла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n: диапазон 0-10 </w:t>
            </w:r>
            <w:r w:rsidRPr="00CB6C39">
              <w:rPr>
                <w:rStyle w:val="tlid-translation"/>
                <w:rFonts w:ascii="Times New Roman" w:eastAsia="MS Gothic" w:hAnsi="MS Gothic" w:cs="Times New Roman"/>
              </w:rPr>
              <w:t>，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(примечание 1)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1441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блок измерения текущей тепловой энергии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Диапазон: 0 </w:t>
            </w:r>
            <w:r w:rsidRPr="00CB6C39">
              <w:rPr>
                <w:rStyle w:val="tlid-translation"/>
                <w:rFonts w:ascii="Times New Roman" w:eastAsia="MS Gothic" w:hAnsi="MS Gothic" w:cs="Times New Roman"/>
              </w:rPr>
              <w:t>～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3</w:t>
            </w:r>
            <w:r w:rsidRPr="00CB6C39">
              <w:rPr>
                <w:rStyle w:val="tlid-translation"/>
                <w:rFonts w:ascii="Times New Roman" w:eastAsia="MS Gothic" w:hAnsi="MS Gothic" w:cs="Times New Roman"/>
              </w:rPr>
              <w:t>。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0 = ГДж </w:t>
            </w:r>
            <w:r w:rsidRPr="00CB6C39">
              <w:rPr>
                <w:rStyle w:val="tlid-translation"/>
                <w:rFonts w:ascii="Times New Roman" w:eastAsia="MS Gothic" w:hAnsi="MS Gothic" w:cs="Times New Roman"/>
              </w:rPr>
              <w:t>，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1 = Ккал</w:t>
            </w:r>
            <w:proofErr w:type="gramStart"/>
            <w:r w:rsidRPr="00CB6C39">
              <w:rPr>
                <w:rStyle w:val="tlid-translation"/>
                <w:rFonts w:ascii="Times New Roman" w:hAnsi="Times New Roman" w:cs="Times New Roman"/>
              </w:rPr>
              <w:t>2</w:t>
            </w:r>
            <w:proofErr w:type="gramEnd"/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= КВтч </w:t>
            </w:r>
            <w:r w:rsidRPr="00CB6C39">
              <w:rPr>
                <w:rStyle w:val="tlid-translation"/>
                <w:rFonts w:ascii="Times New Roman" w:eastAsia="MS Gothic" w:hAnsi="MS Gothic" w:cs="Times New Roman"/>
              </w:rPr>
              <w:t>，</w:t>
            </w: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3 = БТЕ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</w:rPr>
            </w:pPr>
            <w:r w:rsidRPr="00517A5B">
              <w:rPr>
                <w:rFonts w:ascii="Arial" w:hAnsi="Arial" w:cs="Arial"/>
                <w:b/>
              </w:rPr>
              <w:t>1442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номер адреса связи прибора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</w:rPr>
            </w:pPr>
            <w:r w:rsidRPr="00517A5B">
              <w:rPr>
                <w:rFonts w:ascii="Arial" w:hAnsi="Arial" w:cs="Arial"/>
                <w:b/>
              </w:rPr>
              <w:t>1491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типы инструментов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INTEGER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BIT0 = 0 </w:t>
            </w:r>
            <w:proofErr w:type="gramStart"/>
            <w:r w:rsidRPr="00CB6C39">
              <w:rPr>
                <w:rStyle w:val="tlid-translation"/>
                <w:rFonts w:ascii="Times New Roman" w:hAnsi="Times New Roman" w:cs="Times New Roman"/>
              </w:rPr>
              <w:t>представляет текущий расходомер BIT0 = 1 представляет</w:t>
            </w:r>
            <w:proofErr w:type="gramEnd"/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 существующий теплосчетчикBIT3 = 1 представляет настоящий </w:t>
            </w: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теплосчетчик</w:t>
            </w:r>
            <w:proofErr w:type="spellEnd"/>
            <w:r w:rsidRPr="00CB6C39">
              <w:rPr>
                <w:rStyle w:val="tlid-translation"/>
                <w:rFonts w:ascii="Times New Roman" w:hAnsi="Times New Roman" w:cs="Times New Roman"/>
              </w:rPr>
              <w:t xml:space="preserve">, установленный на трубе подачи водыBIT3 = 0 представляет настоящий </w:t>
            </w:r>
            <w:proofErr w:type="spellStart"/>
            <w:r w:rsidRPr="00CB6C39">
              <w:rPr>
                <w:rStyle w:val="tlid-translation"/>
                <w:rFonts w:ascii="Times New Roman" w:hAnsi="Times New Roman" w:cs="Times New Roman"/>
              </w:rPr>
              <w:t>теплосчетчик</w:t>
            </w:r>
            <w:proofErr w:type="spellEnd"/>
            <w:r w:rsidRPr="00CB6C39">
              <w:rPr>
                <w:rStyle w:val="tlid-translation"/>
                <w:rFonts w:ascii="Times New Roman" w:hAnsi="Times New Roman" w:cs="Times New Roman"/>
              </w:rPr>
              <w:t>, установленный на трубе обратной воды</w:t>
            </w: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1451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коэффициент масштабирования пользователя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653DD6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1521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заводской масштабный коэффициент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REAL4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неизменяемый</w:t>
            </w: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b/>
                <w:lang w:val="en-US"/>
              </w:rPr>
            </w:pPr>
            <w:r w:rsidRPr="00517A5B">
              <w:rPr>
                <w:rFonts w:ascii="Arial" w:hAnsi="Arial" w:cs="Arial"/>
                <w:b/>
              </w:rPr>
              <w:t>1529</w:t>
            </w:r>
          </w:p>
        </w:tc>
        <w:tc>
          <w:tcPr>
            <w:tcW w:w="950" w:type="dxa"/>
          </w:tcPr>
          <w:p w:rsidR="004E0FB6" w:rsidRPr="00517A5B" w:rsidRDefault="004E0FB6" w:rsidP="00653DD6">
            <w:pPr>
              <w:rPr>
                <w:b/>
                <w:lang w:val="en-US"/>
              </w:rPr>
            </w:pPr>
            <w:r w:rsidRPr="00517A5B">
              <w:rPr>
                <w:b/>
                <w:lang w:val="en-US"/>
              </w:rPr>
              <w:t>2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  <w:lang w:val="en-US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электронный серийный номер оборудования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sz w:val="20"/>
                <w:szCs w:val="20"/>
                <w:lang w:val="en-US"/>
              </w:rPr>
            </w:pPr>
            <w:r w:rsidRPr="00B92D0A">
              <w:rPr>
                <w:rFonts w:ascii="Arial" w:hAnsi="Arial" w:cs="Arial"/>
                <w:sz w:val="20"/>
                <w:szCs w:val="20"/>
              </w:rPr>
              <w:t>BCD</w:t>
            </w: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Fonts w:ascii="Times New Roman" w:hAnsi="Times New Roman" w:cs="Times New Roman"/>
              </w:rPr>
            </w:pPr>
            <w:r w:rsidRPr="00CB6C39">
              <w:rPr>
                <w:rStyle w:val="tlid-translation"/>
                <w:rFonts w:ascii="Times New Roman" w:hAnsi="Times New Roman" w:cs="Times New Roman"/>
              </w:rPr>
              <w:t>это оборудование электронный серийный номер старший бит находится впереди.</w:t>
            </w: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</w:p>
        </w:tc>
      </w:tr>
      <w:tr w:rsidR="004E0FB6" w:rsidRPr="001D4327" w:rsidTr="001C7A38">
        <w:tc>
          <w:tcPr>
            <w:tcW w:w="1045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</w:p>
        </w:tc>
      </w:tr>
      <w:tr w:rsidR="004E0FB6" w:rsidRPr="001D4327" w:rsidTr="001C7A38">
        <w:tc>
          <w:tcPr>
            <w:tcW w:w="1045" w:type="dxa"/>
          </w:tcPr>
          <w:p w:rsidR="004E0FB6" w:rsidRDefault="004E0FB6" w:rsidP="004E0FB6">
            <w:pPr>
              <w:rPr>
                <w:rStyle w:val="tlid-translation"/>
              </w:rPr>
            </w:pPr>
          </w:p>
        </w:tc>
        <w:tc>
          <w:tcPr>
            <w:tcW w:w="9435" w:type="dxa"/>
            <w:gridSpan w:val="5"/>
          </w:tcPr>
          <w:p w:rsidR="004E0FB6" w:rsidRPr="001D4327" w:rsidRDefault="004E0FB6" w:rsidP="004E0FB6">
            <w:proofErr w:type="gramStart"/>
            <w:r>
              <w:rPr>
                <w:rStyle w:val="tlid-translation"/>
              </w:rPr>
              <w:t xml:space="preserve">итоговые данные год, месяц, день Таблица адресов MODBUS (1) общее количество данных в день (адрес не совпадает с адресом другого расходомера зрения) (каждый день данные по </w:t>
            </w:r>
            <w:proofErr w:type="spellStart"/>
            <w:r>
              <w:rPr>
                <w:rStyle w:val="tlid-translation"/>
              </w:rPr>
              <w:t>таталам</w:t>
            </w:r>
            <w:proofErr w:type="spellEnd"/>
            <w:r>
              <w:rPr>
                <w:rStyle w:val="tlid-translation"/>
              </w:rPr>
              <w:t xml:space="preserve"> принимают данные блок 32 байта для хранения обращения, всего 512 блоков данных, адрес указателя текущего блока данных находится в регистре 0162, диапазон данных: 0 ~ 511. настоящий указатель указывает на данные «вчера», текущий указатель</w:t>
            </w:r>
            <w:proofErr w:type="gramEnd"/>
            <w:r>
              <w:rPr>
                <w:rStyle w:val="tlid-translation"/>
              </w:rPr>
              <w:t xml:space="preserve"> минус 1, это указывают на «позавчера». Когда указатель данных равен 0, а минус 1, он указывает на блок 511 данных</w:t>
            </w:r>
            <w:proofErr w:type="gramStart"/>
            <w:r>
              <w:rPr>
                <w:rStyle w:val="tlid-translation"/>
              </w:rPr>
              <w:t>.</w:t>
            </w:r>
            <w:proofErr w:type="gramEnd"/>
            <w:r>
              <w:rPr>
                <w:rStyle w:val="tlid-translation"/>
              </w:rPr>
              <w:t xml:space="preserve"> </w:t>
            </w:r>
            <w:proofErr w:type="gramStart"/>
            <w:r>
              <w:rPr>
                <w:rStyle w:val="tlid-translation"/>
              </w:rPr>
              <w:t>у</w:t>
            </w:r>
            <w:proofErr w:type="gramEnd"/>
            <w:r>
              <w:rPr>
                <w:rStyle w:val="tlid-translation"/>
              </w:rPr>
              <w:t xml:space="preserve">становите цифру в регистре 0162 равной 1, тогда общее количество вчерашних данных в регистре 10257-10272, данные позавчерашнего дня находятся в регистре 10241-10256, данные трех дней назад - в регистре 18417-18432.Внимание: в контрольной и контрольной группах, необходимо добавить «4» перед изменяющимся чтением во время плавания. в т. с. С т е л </w:t>
            </w:r>
            <w:proofErr w:type="spellStart"/>
            <w:r>
              <w:rPr>
                <w:rStyle w:val="tlid-translation"/>
              </w:rPr>
              <w:t>ь</w:t>
            </w:r>
            <w:proofErr w:type="spellEnd"/>
            <w:r>
              <w:rPr>
                <w:rStyle w:val="tlid-translation"/>
              </w:rPr>
              <w:t xml:space="preserve"> с т е л </w:t>
            </w:r>
            <w:proofErr w:type="spellStart"/>
            <w:r>
              <w:rPr>
                <w:rStyle w:val="tlid-translation"/>
              </w:rPr>
              <w:t>ь</w:t>
            </w:r>
            <w:proofErr w:type="spellEnd"/>
            <w:r>
              <w:rPr>
                <w:rStyle w:val="tlid-translation"/>
              </w:rPr>
              <w:t xml:space="preserve"> с т о в </w:t>
            </w:r>
            <w:proofErr w:type="spellStart"/>
            <w:r>
              <w:rPr>
                <w:rStyle w:val="tlid-translation"/>
              </w:rPr>
              <w:t>д</w:t>
            </w:r>
            <w:proofErr w:type="spellEnd"/>
            <w:r>
              <w:rPr>
                <w:rStyle w:val="tlid-translation"/>
              </w:rPr>
              <w:t xml:space="preserve"> е </w:t>
            </w:r>
            <w:proofErr w:type="spellStart"/>
            <w:proofErr w:type="gramStart"/>
            <w:r>
              <w:rPr>
                <w:rStyle w:val="tlid-translation"/>
              </w:rPr>
              <w:t>р</w:t>
            </w:r>
            <w:proofErr w:type="spellEnd"/>
            <w:proofErr w:type="gram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д</w:t>
            </w:r>
            <w:proofErr w:type="spellEnd"/>
            <w:r>
              <w:rPr>
                <w:rStyle w:val="tlid-translation"/>
              </w:rPr>
              <w:t xml:space="preserve"> с т о в с т </w:t>
            </w:r>
            <w:proofErr w:type="spellStart"/>
            <w:r>
              <w:rPr>
                <w:rStyle w:val="tlid-translation"/>
              </w:rPr>
              <w:t>ь</w:t>
            </w:r>
            <w:proofErr w:type="spellEnd"/>
            <w:r>
              <w:rPr>
                <w:rStyle w:val="tlid-translation"/>
              </w:rPr>
              <w:t xml:space="preserve"> с т </w:t>
            </w:r>
            <w:proofErr w:type="spellStart"/>
            <w:r>
              <w:rPr>
                <w:rStyle w:val="tlid-translation"/>
              </w:rPr>
              <w:t>ь</w:t>
            </w:r>
            <w:proofErr w:type="spellEnd"/>
            <w:r>
              <w:rPr>
                <w:rStyle w:val="tlid-translation"/>
              </w:rPr>
              <w:t xml:space="preserve"> с т </w:t>
            </w:r>
            <w:proofErr w:type="spellStart"/>
            <w:r>
              <w:rPr>
                <w:rStyle w:val="tlid-translation"/>
              </w:rPr>
              <w:t>ь</w:t>
            </w:r>
            <w:proofErr w:type="spellEnd"/>
            <w:r>
              <w:rPr>
                <w:rStyle w:val="tlid-translation"/>
              </w:rPr>
              <w:t xml:space="preserve"> с т </w:t>
            </w:r>
            <w:proofErr w:type="spellStart"/>
            <w:r>
              <w:rPr>
                <w:rStyle w:val="tlid-translation"/>
              </w:rPr>
              <w:t>ь</w:t>
            </w:r>
            <w:proofErr w:type="spellEnd"/>
            <w:r>
              <w:rPr>
                <w:rStyle w:val="tlid-translation"/>
              </w:rPr>
              <w:t xml:space="preserve"> с т е л </w:t>
            </w:r>
            <w:proofErr w:type="spellStart"/>
            <w:r>
              <w:rPr>
                <w:rStyle w:val="tlid-translation"/>
              </w:rPr>
              <w:t>ь</w:t>
            </w:r>
            <w:proofErr w:type="spellEnd"/>
            <w:r>
              <w:rPr>
                <w:rStyle w:val="tlid-translation"/>
              </w:rPr>
              <w:t xml:space="preserve"> с т о в </w:t>
            </w:r>
            <w:proofErr w:type="spellStart"/>
            <w:r>
              <w:rPr>
                <w:rStyle w:val="tlid-translation"/>
              </w:rPr>
              <w:t>ь</w:t>
            </w:r>
            <w:proofErr w:type="spellEnd"/>
            <w:r>
              <w:rPr>
                <w:rStyle w:val="tlid-translation"/>
              </w:rPr>
              <w:t xml:space="preserve"> с т е л </w:t>
            </w:r>
            <w:proofErr w:type="spellStart"/>
            <w:r>
              <w:rPr>
                <w:rStyle w:val="tlid-translation"/>
              </w:rPr>
              <w:t>ь</w:t>
            </w:r>
            <w:proofErr w:type="spellEnd"/>
            <w:r>
              <w:rPr>
                <w:rStyle w:val="tlid-translation"/>
              </w:rPr>
              <w:t xml:space="preserve"> с т </w:t>
            </w:r>
            <w:proofErr w:type="spellStart"/>
            <w:r>
              <w:rPr>
                <w:rStyle w:val="tlid-translation"/>
              </w:rPr>
              <w:t>ь</w:t>
            </w:r>
            <w:proofErr w:type="spellEnd"/>
            <w:r>
              <w:rPr>
                <w:rStyle w:val="tlid-translation"/>
              </w:rPr>
              <w:t xml:space="preserve"> 1 0 2 4 1 таблица адресов «410241» выглядит следующим образом</w:t>
            </w:r>
          </w:p>
          <w:p w:rsidR="004E0FB6" w:rsidRPr="00CB6C39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</w:p>
        </w:tc>
      </w:tr>
      <w:tr w:rsidR="004E0FB6" w:rsidRPr="001D4327" w:rsidTr="001C7A38">
        <w:tc>
          <w:tcPr>
            <w:tcW w:w="1045" w:type="dxa"/>
          </w:tcPr>
          <w:p w:rsidR="004E0FB6" w:rsidRDefault="004E0FB6" w:rsidP="00517A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tlid-translation"/>
              </w:rPr>
              <w:lastRenderedPageBreak/>
              <w:t>Номер блока данных</w:t>
            </w:r>
          </w:p>
        </w:tc>
        <w:tc>
          <w:tcPr>
            <w:tcW w:w="1393" w:type="dxa"/>
          </w:tcPr>
          <w:p w:rsidR="004E0FB6" w:rsidRPr="00517A5B" w:rsidRDefault="004E0FB6" w:rsidP="00517A5B">
            <w:pPr>
              <w:rPr>
                <w:rFonts w:ascii="Arial" w:hAnsi="Arial" w:cs="Arial"/>
                <w:b/>
              </w:rPr>
            </w:pPr>
            <w:r>
              <w:rPr>
                <w:rStyle w:val="tlid-translation"/>
              </w:rPr>
              <w:t>адрес регистрации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rStyle w:val="tlid-translation"/>
              </w:rPr>
              <w:t>части реестра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имя переменной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lid-translation"/>
              </w:rPr>
              <w:t>тип данных</w:t>
            </w:r>
          </w:p>
        </w:tc>
        <w:tc>
          <w:tcPr>
            <w:tcW w:w="3462" w:type="dxa"/>
          </w:tcPr>
          <w:p w:rsidR="004E0FB6" w:rsidRPr="004E0FB6" w:rsidRDefault="004E0FB6" w:rsidP="004E0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</w:t>
            </w:r>
          </w:p>
          <w:p w:rsidR="004E0FB6" w:rsidRPr="00CB6C39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</w:p>
        </w:tc>
      </w:tr>
      <w:tr w:rsidR="004E0FB6" w:rsidRPr="001D4327" w:rsidTr="001C7A38">
        <w:tc>
          <w:tcPr>
            <w:tcW w:w="1045" w:type="dxa"/>
            <w:vMerge w:val="restart"/>
          </w:tcPr>
          <w:p w:rsid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0162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указатель суммарных данных за день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Integer</w:t>
            </w:r>
            <w:proofErr w:type="spellEnd"/>
          </w:p>
        </w:tc>
        <w:tc>
          <w:tcPr>
            <w:tcW w:w="3462" w:type="dxa"/>
          </w:tcPr>
          <w:p w:rsidR="004E0FB6" w:rsidRPr="00CB6C39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диапазон данных: 0-127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10241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3" w:type="dxa"/>
          </w:tcPr>
          <w:p w:rsidR="004E0FB6" w:rsidRPr="00CB6C39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статусный байт и день</w:t>
            </w:r>
          </w:p>
        </w:tc>
        <w:tc>
          <w:tcPr>
            <w:tcW w:w="1107" w:type="dxa"/>
          </w:tcPr>
          <w:p w:rsidR="004E0FB6" w:rsidRPr="00B92D0A" w:rsidRDefault="004E0FB6" w:rsidP="00B9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>BCD</w:t>
            </w:r>
          </w:p>
        </w:tc>
        <w:tc>
          <w:tcPr>
            <w:tcW w:w="3462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младший байт - статус, старший байт - день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10242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  <w:r>
              <w:rPr>
                <w:rStyle w:val="tlid-translation"/>
              </w:rPr>
              <w:t>месяц и год</w:t>
            </w: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BCD</w:t>
            </w:r>
          </w:p>
        </w:tc>
        <w:tc>
          <w:tcPr>
            <w:tcW w:w="3462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младший байт - месяц, старший байт - год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10243-10244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  <w:r>
              <w:rPr>
                <w:rStyle w:val="tlid-translation"/>
              </w:rPr>
              <w:t>общее время работы</w:t>
            </w: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LONG</w:t>
            </w:r>
          </w:p>
        </w:tc>
        <w:tc>
          <w:tcPr>
            <w:tcW w:w="3462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раньше проверял весь рабочий день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10245-10246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весь день чистый общий поток</w:t>
            </w: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REAL4</w:t>
            </w:r>
          </w:p>
        </w:tc>
        <w:tc>
          <w:tcPr>
            <w:tcW w:w="3462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  <w:r>
              <w:rPr>
                <w:rStyle w:val="tlid-translation"/>
              </w:rPr>
              <w:t>сегодня общий поток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10247-10248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чистая общая величина теплового потока</w:t>
            </w: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REAL4</w:t>
            </w:r>
          </w:p>
        </w:tc>
        <w:tc>
          <w:tcPr>
            <w:tcW w:w="3462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23: 59: 59 итоговое значение в последний второй раз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10249-10250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  <w:r>
              <w:rPr>
                <w:rStyle w:val="tlid-translation"/>
              </w:rPr>
              <w:t>положительное значение сумматора</w:t>
            </w: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LONG</w:t>
            </w:r>
          </w:p>
        </w:tc>
        <w:tc>
          <w:tcPr>
            <w:tcW w:w="3462" w:type="dxa"/>
          </w:tcPr>
          <w:p w:rsidR="004E0FB6" w:rsidRDefault="004E0FB6">
            <w:r w:rsidRPr="006F1C11">
              <w:rPr>
                <w:rStyle w:val="tlid-translation"/>
              </w:rPr>
              <w:t>23: 59: 59 итоговое значение в последний второй раз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10251-10252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  <w:r>
              <w:rPr>
                <w:rStyle w:val="tlid-translation"/>
              </w:rPr>
              <w:t>отрицательное значение сумматора</w:t>
            </w: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LONG</w:t>
            </w:r>
          </w:p>
        </w:tc>
        <w:tc>
          <w:tcPr>
            <w:tcW w:w="3462" w:type="dxa"/>
          </w:tcPr>
          <w:p w:rsidR="004E0FB6" w:rsidRDefault="004E0FB6">
            <w:r w:rsidRPr="006F1C11">
              <w:rPr>
                <w:rStyle w:val="tlid-translation"/>
              </w:rPr>
              <w:t>23: 59: 59 итоговое значение в последний второй раз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10253-10254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количество тепла положительное значение сумматора</w:t>
            </w: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LONG</w:t>
            </w:r>
          </w:p>
        </w:tc>
        <w:tc>
          <w:tcPr>
            <w:tcW w:w="3462" w:type="dxa"/>
          </w:tcPr>
          <w:p w:rsidR="004E0FB6" w:rsidRDefault="004E0FB6">
            <w:r w:rsidRPr="006F1C11">
              <w:rPr>
                <w:rStyle w:val="tlid-translation"/>
              </w:rPr>
              <w:t>23: 59: 59 итоговое значение в последний второй раз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10255-10256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количество тепла отрицательное значение сумматора</w:t>
            </w: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LONG</w:t>
            </w:r>
          </w:p>
        </w:tc>
        <w:tc>
          <w:tcPr>
            <w:tcW w:w="3462" w:type="dxa"/>
          </w:tcPr>
          <w:p w:rsidR="004E0FB6" w:rsidRDefault="004E0FB6">
            <w:r w:rsidRPr="006F1C11">
              <w:rPr>
                <w:rStyle w:val="tlid-translation"/>
              </w:rPr>
              <w:t>23: 59: 59 итоговое значение в последний второй раз</w:t>
            </w:r>
          </w:p>
        </w:tc>
      </w:tr>
      <w:tr w:rsidR="004E0FB6" w:rsidRPr="004E0FB6" w:rsidTr="001C7A38">
        <w:tc>
          <w:tcPr>
            <w:tcW w:w="1045" w:type="dxa"/>
            <w:vMerge w:val="restart"/>
          </w:tcPr>
          <w:p w:rsid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10257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  <w:r>
              <w:rPr>
                <w:rStyle w:val="tlid-translation"/>
              </w:rPr>
              <w:t>статусный байт и день</w:t>
            </w: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BCD</w:t>
            </w:r>
          </w:p>
        </w:tc>
        <w:tc>
          <w:tcPr>
            <w:tcW w:w="3462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младший байт - статус, старший байт - день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10258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  <w:r>
              <w:rPr>
                <w:rStyle w:val="tlid-translation"/>
              </w:rPr>
              <w:t>месяц и год</w:t>
            </w: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BCD</w:t>
            </w:r>
          </w:p>
        </w:tc>
        <w:tc>
          <w:tcPr>
            <w:tcW w:w="3462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младший байт - месяц, старший байт - год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10259-10260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  <w:r>
              <w:rPr>
                <w:rStyle w:val="tlid-translation"/>
              </w:rPr>
              <w:t>общее время работы</w:t>
            </w: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LONG</w:t>
            </w:r>
          </w:p>
        </w:tc>
        <w:tc>
          <w:tcPr>
            <w:tcW w:w="3462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раньше проверял весь рабочий день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10261-10262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весь день чистый общий поток</w:t>
            </w: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REAL4</w:t>
            </w:r>
          </w:p>
        </w:tc>
        <w:tc>
          <w:tcPr>
            <w:tcW w:w="3462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  <w:r>
              <w:rPr>
                <w:rStyle w:val="tlid-translation"/>
              </w:rPr>
              <w:t>сегодня общий поток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10263-10264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чистая общая величина теплового потока</w:t>
            </w: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REAL4</w:t>
            </w:r>
          </w:p>
        </w:tc>
        <w:tc>
          <w:tcPr>
            <w:tcW w:w="3462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  <w:r>
              <w:rPr>
                <w:rStyle w:val="tlid-translation"/>
              </w:rPr>
              <w:t>23: 59: 59 значение второго сумматора времени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10265-10266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  <w:r>
              <w:rPr>
                <w:rStyle w:val="tlid-translation"/>
              </w:rPr>
              <w:t>положительное значение сумматора</w:t>
            </w: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LONG</w:t>
            </w:r>
          </w:p>
        </w:tc>
        <w:tc>
          <w:tcPr>
            <w:tcW w:w="3462" w:type="dxa"/>
          </w:tcPr>
          <w:p w:rsidR="004E0FB6" w:rsidRDefault="004E0FB6">
            <w:r w:rsidRPr="007A27C0">
              <w:rPr>
                <w:rStyle w:val="tlid-translation"/>
              </w:rPr>
              <w:t>23: 59: 59 значение второго сумматора времени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10267-10268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  <w:r>
              <w:rPr>
                <w:rStyle w:val="tlid-translation"/>
              </w:rPr>
              <w:t>отрицательное значение сумматора</w:t>
            </w: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LONG</w:t>
            </w:r>
          </w:p>
        </w:tc>
        <w:tc>
          <w:tcPr>
            <w:tcW w:w="3462" w:type="dxa"/>
          </w:tcPr>
          <w:p w:rsidR="004E0FB6" w:rsidRDefault="004E0FB6">
            <w:r w:rsidRPr="007A27C0">
              <w:rPr>
                <w:rStyle w:val="tlid-translation"/>
              </w:rPr>
              <w:t>23: 59: 59 значение второго сумматора времени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10269-10270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>количество тепла положительное значение сумматора</w:t>
            </w:r>
          </w:p>
        </w:tc>
        <w:tc>
          <w:tcPr>
            <w:tcW w:w="1107" w:type="dxa"/>
          </w:tcPr>
          <w:p w:rsidR="004E0FB6" w:rsidRDefault="004E0FB6">
            <w:r w:rsidRPr="0095677F">
              <w:rPr>
                <w:rFonts w:ascii="Arial" w:hAnsi="Arial" w:cs="Arial"/>
              </w:rPr>
              <w:t>LONG</w:t>
            </w:r>
          </w:p>
        </w:tc>
        <w:tc>
          <w:tcPr>
            <w:tcW w:w="3462" w:type="dxa"/>
          </w:tcPr>
          <w:p w:rsidR="004E0FB6" w:rsidRDefault="004E0FB6">
            <w:r w:rsidRPr="007A27C0">
              <w:rPr>
                <w:rStyle w:val="tlid-translation"/>
              </w:rPr>
              <w:t>23: 59: 59 значение второго сумматора времени</w:t>
            </w:r>
          </w:p>
        </w:tc>
      </w:tr>
      <w:tr w:rsidR="004E0FB6" w:rsidRPr="004E0FB6" w:rsidTr="001C7A38">
        <w:tc>
          <w:tcPr>
            <w:tcW w:w="1045" w:type="dxa"/>
            <w:vMerge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10271-10272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  <w:r>
              <w:rPr>
                <w:rStyle w:val="tlid-translation"/>
              </w:rPr>
              <w:t>отрицательный сумматор количества тепла</w:t>
            </w:r>
          </w:p>
        </w:tc>
        <w:tc>
          <w:tcPr>
            <w:tcW w:w="1107" w:type="dxa"/>
          </w:tcPr>
          <w:p w:rsidR="004E0FB6" w:rsidRDefault="004E0FB6">
            <w:r w:rsidRPr="0095677F">
              <w:rPr>
                <w:rFonts w:ascii="Arial" w:hAnsi="Arial" w:cs="Arial"/>
              </w:rPr>
              <w:t>LONG</w:t>
            </w:r>
          </w:p>
        </w:tc>
        <w:tc>
          <w:tcPr>
            <w:tcW w:w="3462" w:type="dxa"/>
          </w:tcPr>
          <w:p w:rsidR="004E0FB6" w:rsidRDefault="004E0FB6">
            <w:r w:rsidRPr="007A27C0">
              <w:rPr>
                <w:rStyle w:val="tlid-translation"/>
              </w:rPr>
              <w:t>23: 59: 59 значение второго сумматора времени</w:t>
            </w:r>
          </w:p>
        </w:tc>
      </w:tr>
      <w:tr w:rsidR="004E0FB6" w:rsidRPr="004E0FB6" w:rsidTr="001C7A38">
        <w:tc>
          <w:tcPr>
            <w:tcW w:w="1045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  <w:lang w:val="en-US"/>
              </w:rPr>
            </w:pP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4E0FB6" w:rsidTr="001C7A38">
        <w:tc>
          <w:tcPr>
            <w:tcW w:w="1045" w:type="dxa"/>
          </w:tcPr>
          <w:p w:rsidR="004E0FB6" w:rsidRPr="004E0FB6" w:rsidRDefault="004E0FB6" w:rsidP="00517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E0FB6">
              <w:rPr>
                <w:rFonts w:ascii="Arial" w:hAnsi="Arial" w:cs="Arial"/>
                <w:sz w:val="20"/>
                <w:szCs w:val="20"/>
              </w:rPr>
              <w:t>18417-18432</w:t>
            </w: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</w:tcPr>
          <w:p w:rsidR="004E0FB6" w:rsidRPr="004E0FB6" w:rsidRDefault="004E0FB6" w:rsidP="004E0FB6">
            <w:pPr>
              <w:ind w:firstLine="708"/>
              <w:rPr>
                <w:rStyle w:val="tlid-translation"/>
                <w:rFonts w:ascii="Times New Roman" w:hAnsi="Times New Roman" w:cs="Times New Roman"/>
                <w:lang w:val="en-US"/>
              </w:rPr>
            </w:pPr>
            <w:r>
              <w:rPr>
                <w:rStyle w:val="tlid-translation"/>
              </w:rPr>
              <w:t>блок данных числа</w:t>
            </w:r>
            <w:r w:rsidRPr="004E0FB6">
              <w:rPr>
                <w:rFonts w:ascii="Arial" w:hAnsi="Arial" w:cs="Arial"/>
                <w:lang w:val="en-US"/>
              </w:rPr>
              <w:t xml:space="preserve"> 511</w:t>
            </w:r>
          </w:p>
        </w:tc>
      </w:tr>
      <w:tr w:rsidR="004E0FB6" w:rsidRPr="004E0FB6" w:rsidTr="001C7A38">
        <w:tc>
          <w:tcPr>
            <w:tcW w:w="1045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93" w:type="dxa"/>
          </w:tcPr>
          <w:p w:rsidR="004E0FB6" w:rsidRPr="004E0FB6" w:rsidRDefault="004E0FB6" w:rsidP="00517A5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50" w:type="dxa"/>
          </w:tcPr>
          <w:p w:rsidR="004E0FB6" w:rsidRPr="004E0FB6" w:rsidRDefault="004E0FB6" w:rsidP="00653DD6">
            <w:pPr>
              <w:rPr>
                <w:b/>
                <w:lang w:val="en-US"/>
              </w:rPr>
            </w:pPr>
          </w:p>
        </w:tc>
        <w:tc>
          <w:tcPr>
            <w:tcW w:w="2523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7" w:type="dxa"/>
          </w:tcPr>
          <w:p w:rsidR="004E0FB6" w:rsidRPr="004E0FB6" w:rsidRDefault="004E0FB6" w:rsidP="00B92D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  <w:lang w:val="en-US"/>
              </w:rPr>
            </w:pPr>
          </w:p>
        </w:tc>
      </w:tr>
      <w:tr w:rsidR="004E0FB6" w:rsidRPr="004E0FB6" w:rsidTr="00B96490">
        <w:tc>
          <w:tcPr>
            <w:tcW w:w="10480" w:type="dxa"/>
            <w:gridSpan w:val="6"/>
          </w:tcPr>
          <w:p w:rsidR="004E0FB6" w:rsidRPr="004E0FB6" w:rsidRDefault="004E0FB6" w:rsidP="00653DD6">
            <w:pPr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</w:rPr>
              <w:t xml:space="preserve">примечание: значение байта 1.Status относится к введению2.Если все считанные данные имеют значение OFFH, это означает, что регистр пуст. (2) данные за месяц (адрес не совпадает с адресом другого </w:t>
            </w:r>
            <w:r>
              <w:rPr>
                <w:rStyle w:val="tlid-translation"/>
              </w:rPr>
              <w:lastRenderedPageBreak/>
              <w:t>расходомера зрения)</w:t>
            </w:r>
            <w:proofErr w:type="gramStart"/>
            <w:r>
              <w:rPr>
                <w:rStyle w:val="tlid-translation"/>
              </w:rPr>
              <w:t>.</w:t>
            </w:r>
            <w:proofErr w:type="gramEnd"/>
            <w:r>
              <w:rPr>
                <w:rStyle w:val="tlid-translation"/>
              </w:rPr>
              <w:t xml:space="preserve"> </w:t>
            </w:r>
            <w:proofErr w:type="gramStart"/>
            <w:r>
              <w:rPr>
                <w:rStyle w:val="tlid-translation"/>
              </w:rPr>
              <w:t>и</w:t>
            </w:r>
            <w:proofErr w:type="gramEnd"/>
            <w:r>
              <w:rPr>
                <w:rStyle w:val="tlid-translation"/>
              </w:rPr>
              <w:t xml:space="preserve">тоговые данные за месяц совпадают с итоговыми данными за день, </w:t>
            </w:r>
            <w:proofErr w:type="spellStart"/>
            <w:r>
              <w:rPr>
                <w:rStyle w:val="tlid-translation"/>
              </w:rPr>
              <w:t>pls</w:t>
            </w:r>
            <w:proofErr w:type="spellEnd"/>
            <w:r>
              <w:rPr>
                <w:rStyle w:val="tlid-translation"/>
              </w:rPr>
              <w:t xml:space="preserve"> относятся к введению итоговых данных за день. Особенно данные байта даты всегда равны 0, имеют 128 блоков данных. Таблица адресов выглядит следующим образом</w:t>
            </w:r>
          </w:p>
        </w:tc>
      </w:tr>
    </w:tbl>
    <w:p w:rsidR="00233BBF" w:rsidRPr="004E0FB6" w:rsidRDefault="00233BBF" w:rsidP="00653DD6"/>
    <w:p w:rsidR="004E0FB6" w:rsidRPr="004E0FB6" w:rsidRDefault="004E0FB6" w:rsidP="00653DD6"/>
    <w:p w:rsidR="004E0FB6" w:rsidRPr="001D4327" w:rsidRDefault="004E0FB6" w:rsidP="00653DD6">
      <w:proofErr w:type="gramStart"/>
      <w:r>
        <w:rPr>
          <w:rStyle w:val="tlid-translation"/>
        </w:rPr>
        <w:t xml:space="preserve">итоговые данные год, месяц, день Таблица адресов MODBUS (1) общее количество данных в день (адрес не совпадает с адресом другого расходомера зрения) (каждый день данные по </w:t>
      </w:r>
      <w:proofErr w:type="spellStart"/>
      <w:r>
        <w:rPr>
          <w:rStyle w:val="tlid-translation"/>
        </w:rPr>
        <w:t>таталам</w:t>
      </w:r>
      <w:proofErr w:type="spellEnd"/>
      <w:r>
        <w:rPr>
          <w:rStyle w:val="tlid-translation"/>
        </w:rPr>
        <w:t xml:space="preserve"> принимают данные блок 32 байта для хранения обращения, всего 512 блоков данных, адрес указателя текущего блока данных находится в регистре 0162, диапазон данных: 0 ~ 511. настоящий указатель указывает на данные «вчера», текущий указатель</w:t>
      </w:r>
      <w:proofErr w:type="gramEnd"/>
      <w:r>
        <w:rPr>
          <w:rStyle w:val="tlid-translation"/>
        </w:rPr>
        <w:t xml:space="preserve"> минус 1, это указывают на «позавчера». Когда указатель данных равен 0, а минус 1, он указывает на блок 511 данных</w:t>
      </w:r>
      <w:proofErr w:type="gramStart"/>
      <w:r>
        <w:rPr>
          <w:rStyle w:val="tlid-translation"/>
        </w:rPr>
        <w:t>.</w:t>
      </w:r>
      <w:proofErr w:type="gramEnd"/>
      <w:r>
        <w:rPr>
          <w:rStyle w:val="tlid-translation"/>
        </w:rPr>
        <w:t xml:space="preserve"> </w:t>
      </w:r>
      <w:proofErr w:type="gramStart"/>
      <w:r>
        <w:rPr>
          <w:rStyle w:val="tlid-translation"/>
        </w:rPr>
        <w:t>у</w:t>
      </w:r>
      <w:proofErr w:type="gramEnd"/>
      <w:r>
        <w:rPr>
          <w:rStyle w:val="tlid-translation"/>
        </w:rPr>
        <w:t xml:space="preserve">становите цифру в регистре 0162 равной 1, тогда общее количество вчерашних данных в регистре 10257-10272, данные позавчерашнего дня находятся в регистре 10241-10256, данные трех дней назад - в регистре 18417-18432.Внимание: в контрольной и контрольной группах, необходимо добавить «4» перед изменяющимся чтением во время плавания. в т. с. С т е л </w:t>
      </w:r>
      <w:proofErr w:type="spellStart"/>
      <w:r>
        <w:rPr>
          <w:rStyle w:val="tlid-translation"/>
        </w:rPr>
        <w:t>ь</w:t>
      </w:r>
      <w:proofErr w:type="spellEnd"/>
      <w:r>
        <w:rPr>
          <w:rStyle w:val="tlid-translation"/>
        </w:rPr>
        <w:t xml:space="preserve"> с т е л </w:t>
      </w:r>
      <w:proofErr w:type="spellStart"/>
      <w:r>
        <w:rPr>
          <w:rStyle w:val="tlid-translation"/>
        </w:rPr>
        <w:t>ь</w:t>
      </w:r>
      <w:proofErr w:type="spellEnd"/>
      <w:r>
        <w:rPr>
          <w:rStyle w:val="tlid-translation"/>
        </w:rPr>
        <w:t xml:space="preserve"> с т о в </w:t>
      </w:r>
      <w:proofErr w:type="spellStart"/>
      <w:r>
        <w:rPr>
          <w:rStyle w:val="tlid-translation"/>
        </w:rPr>
        <w:t>д</w:t>
      </w:r>
      <w:proofErr w:type="spellEnd"/>
      <w:r>
        <w:rPr>
          <w:rStyle w:val="tlid-translation"/>
        </w:rPr>
        <w:t xml:space="preserve"> е </w:t>
      </w:r>
      <w:proofErr w:type="spellStart"/>
      <w:proofErr w:type="gramStart"/>
      <w:r>
        <w:rPr>
          <w:rStyle w:val="tlid-translation"/>
        </w:rPr>
        <w:t>р</w:t>
      </w:r>
      <w:proofErr w:type="spellEnd"/>
      <w:proofErr w:type="gram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д</w:t>
      </w:r>
      <w:proofErr w:type="spellEnd"/>
      <w:r>
        <w:rPr>
          <w:rStyle w:val="tlid-translation"/>
        </w:rPr>
        <w:t xml:space="preserve"> с т о в с т </w:t>
      </w:r>
      <w:proofErr w:type="spellStart"/>
      <w:r>
        <w:rPr>
          <w:rStyle w:val="tlid-translation"/>
        </w:rPr>
        <w:t>ь</w:t>
      </w:r>
      <w:proofErr w:type="spellEnd"/>
      <w:r>
        <w:rPr>
          <w:rStyle w:val="tlid-translation"/>
        </w:rPr>
        <w:t xml:space="preserve"> с т </w:t>
      </w:r>
      <w:proofErr w:type="spellStart"/>
      <w:r>
        <w:rPr>
          <w:rStyle w:val="tlid-translation"/>
        </w:rPr>
        <w:t>ь</w:t>
      </w:r>
      <w:proofErr w:type="spellEnd"/>
      <w:r>
        <w:rPr>
          <w:rStyle w:val="tlid-translation"/>
        </w:rPr>
        <w:t xml:space="preserve"> с т </w:t>
      </w:r>
      <w:proofErr w:type="spellStart"/>
      <w:r>
        <w:rPr>
          <w:rStyle w:val="tlid-translation"/>
        </w:rPr>
        <w:t>ь</w:t>
      </w:r>
      <w:proofErr w:type="spellEnd"/>
      <w:r>
        <w:rPr>
          <w:rStyle w:val="tlid-translation"/>
        </w:rPr>
        <w:t xml:space="preserve"> с т </w:t>
      </w:r>
      <w:proofErr w:type="spellStart"/>
      <w:r>
        <w:rPr>
          <w:rStyle w:val="tlid-translation"/>
        </w:rPr>
        <w:t>ь</w:t>
      </w:r>
      <w:proofErr w:type="spellEnd"/>
      <w:r>
        <w:rPr>
          <w:rStyle w:val="tlid-translation"/>
        </w:rPr>
        <w:t xml:space="preserve"> с т е л </w:t>
      </w:r>
      <w:proofErr w:type="spellStart"/>
      <w:r>
        <w:rPr>
          <w:rStyle w:val="tlid-translation"/>
        </w:rPr>
        <w:t>ь</w:t>
      </w:r>
      <w:proofErr w:type="spellEnd"/>
      <w:r>
        <w:rPr>
          <w:rStyle w:val="tlid-translation"/>
        </w:rPr>
        <w:t xml:space="preserve"> с т о в </w:t>
      </w:r>
      <w:proofErr w:type="spellStart"/>
      <w:r>
        <w:rPr>
          <w:rStyle w:val="tlid-translation"/>
        </w:rPr>
        <w:t>ь</w:t>
      </w:r>
      <w:proofErr w:type="spellEnd"/>
      <w:r>
        <w:rPr>
          <w:rStyle w:val="tlid-translation"/>
        </w:rPr>
        <w:t xml:space="preserve"> с т е л </w:t>
      </w:r>
      <w:proofErr w:type="spellStart"/>
      <w:r>
        <w:rPr>
          <w:rStyle w:val="tlid-translation"/>
        </w:rPr>
        <w:t>ь</w:t>
      </w:r>
      <w:proofErr w:type="spellEnd"/>
      <w:r>
        <w:rPr>
          <w:rStyle w:val="tlid-translation"/>
        </w:rPr>
        <w:t xml:space="preserve"> с т </w:t>
      </w:r>
      <w:proofErr w:type="spellStart"/>
      <w:r>
        <w:rPr>
          <w:rStyle w:val="tlid-translation"/>
        </w:rPr>
        <w:t>ь</w:t>
      </w:r>
      <w:proofErr w:type="spellEnd"/>
      <w:r>
        <w:rPr>
          <w:rStyle w:val="tlid-translation"/>
        </w:rPr>
        <w:t xml:space="preserve"> 1 0 2 4 1 таблица адресов «410241» выглядит следующим образом</w:t>
      </w:r>
    </w:p>
    <w:sectPr w:rsidR="004E0FB6" w:rsidRPr="001D4327" w:rsidSect="007948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C04"/>
    <w:rsid w:val="00091414"/>
    <w:rsid w:val="001C7A38"/>
    <w:rsid w:val="001D4327"/>
    <w:rsid w:val="00233BBF"/>
    <w:rsid w:val="004E0FB6"/>
    <w:rsid w:val="00517A5B"/>
    <w:rsid w:val="00653DD6"/>
    <w:rsid w:val="00765111"/>
    <w:rsid w:val="00794873"/>
    <w:rsid w:val="0094151C"/>
    <w:rsid w:val="00B92D0A"/>
    <w:rsid w:val="00CB6C39"/>
    <w:rsid w:val="00DA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1D4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2706D-B5CB-42C5-B92E-38EE4F87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9</cp:revision>
  <dcterms:created xsi:type="dcterms:W3CDTF">2020-02-15T12:35:00Z</dcterms:created>
  <dcterms:modified xsi:type="dcterms:W3CDTF">2020-02-18T11:50:00Z</dcterms:modified>
</cp:coreProperties>
</file>